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2C" w:rsidRPr="00877DE9" w:rsidRDefault="00C1078D" w:rsidP="008F672C">
      <w:pPr>
        <w:spacing w:after="0" w:line="240" w:lineRule="auto"/>
        <w:jc w:val="center"/>
        <w:rPr>
          <w:rFonts w:ascii="Old English Text MT" w:hAnsi="Old English Text MT"/>
          <w:sz w:val="44"/>
          <w:szCs w:val="44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 w:rsidR="008F672C">
        <w:rPr>
          <w:rFonts w:ascii="Times New Roman" w:hAnsi="Times New Roman"/>
          <w:b/>
          <w:bCs/>
          <w:sz w:val="36"/>
          <w:szCs w:val="36"/>
        </w:rPr>
        <w:t xml:space="preserve">  </w:t>
      </w:r>
      <w:r w:rsidR="008F672C" w:rsidRPr="00877DE9">
        <w:rPr>
          <w:rFonts w:ascii="Old English Text MT" w:hAnsi="Old English Text MT"/>
          <w:sz w:val="44"/>
          <w:szCs w:val="44"/>
        </w:rPr>
        <w:t>Geethanjali College of Pharmacy</w:t>
      </w:r>
    </w:p>
    <w:p w:rsidR="00D76CB8" w:rsidRPr="00C46B51" w:rsidRDefault="00D76CB8" w:rsidP="00D76CB8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Approved by AICTE, PCI New Delhi, Permanently Affiliated to JNTUH,</w:t>
      </w:r>
    </w:p>
    <w:p w:rsidR="00D76CB8" w:rsidRPr="00D76CB8" w:rsidRDefault="00D76CB8" w:rsidP="00D76CB8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 xml:space="preserve">Accredited by </w:t>
      </w:r>
      <w:r w:rsidRPr="00D76CB8">
        <w:rPr>
          <w:rFonts w:ascii="Times New Roman" w:hAnsi="Times New Roman"/>
          <w:color w:val="000000" w:themeColor="text1"/>
          <w:sz w:val="24"/>
          <w:szCs w:val="24"/>
        </w:rPr>
        <w:t>NAAC A+ Grade, NBA (B. Pharmacy)</w:t>
      </w:r>
    </w:p>
    <w:p w:rsidR="00D76CB8" w:rsidRPr="00C46B51" w:rsidRDefault="00D76CB8" w:rsidP="00D76CB8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Recognized Under UGC Sectio</w:t>
      </w:r>
      <w:r>
        <w:rPr>
          <w:rFonts w:ascii="Times New Roman" w:hAnsi="Times New Roman"/>
          <w:color w:val="000000" w:themeColor="text1"/>
          <w:sz w:val="24"/>
          <w:szCs w:val="24"/>
        </w:rPr>
        <w:t>n 2F &amp; 12B of UGC Act, 1956,</w:t>
      </w:r>
      <w:r w:rsidRPr="00C46B51">
        <w:rPr>
          <w:rFonts w:ascii="Times New Roman" w:hAnsi="Times New Roman"/>
          <w:color w:val="000000" w:themeColor="text1"/>
          <w:sz w:val="24"/>
          <w:szCs w:val="24"/>
        </w:rPr>
        <w:t>DSIR-SIRO,</w:t>
      </w:r>
    </w:p>
    <w:p w:rsidR="00D76CB8" w:rsidRPr="00C46B51" w:rsidRDefault="00D76CB8" w:rsidP="00D76CB8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HI/BI of MSME &amp; ISO 9001:2015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46B51">
        <w:rPr>
          <w:rFonts w:ascii="Times New Roman" w:hAnsi="Times New Roman"/>
          <w:color w:val="000000" w:themeColor="text1"/>
          <w:sz w:val="24"/>
          <w:szCs w:val="24"/>
        </w:rPr>
        <w:t>Certified</w:t>
      </w:r>
      <w:r>
        <w:rPr>
          <w:rFonts w:ascii="Times New Roman" w:hAnsi="Times New Roman"/>
          <w:color w:val="000000" w:themeColor="text1"/>
          <w:sz w:val="24"/>
          <w:szCs w:val="24"/>
        </w:rPr>
        <w:t>, AMC of PvPI.</w:t>
      </w:r>
    </w:p>
    <w:p w:rsidR="00D76CB8" w:rsidRPr="00C46B51" w:rsidRDefault="00D76CB8" w:rsidP="00D76CB8">
      <w:pPr>
        <w:spacing w:after="0"/>
        <w:jc w:val="center"/>
        <w:rPr>
          <w:noProof/>
          <w:color w:val="000000" w:themeColor="text1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Cheeryal (V), Keesara (M), Medchal-Malkajgiri Dist., Telangana State- 501301</w:t>
      </w:r>
    </w:p>
    <w:p w:rsidR="008F672C" w:rsidRPr="007116EB" w:rsidRDefault="008F672C" w:rsidP="00D7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6A7C" w:rsidRPr="008A37EE" w:rsidRDefault="00246A7C" w:rsidP="00246A7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F30EA1">
        <w:rPr>
          <w:rFonts w:ascii="Times New Roman" w:hAnsi="Times New Roman"/>
          <w:b/>
          <w:sz w:val="24"/>
          <w:szCs w:val="24"/>
        </w:rPr>
        <w:t>GCP</w:t>
      </w:r>
      <w:r>
        <w:rPr>
          <w:rFonts w:ascii="Times New Roman" w:hAnsi="Times New Roman"/>
          <w:b/>
          <w:sz w:val="24"/>
          <w:szCs w:val="24"/>
        </w:rPr>
        <w:t>K</w:t>
      </w:r>
      <w:r w:rsidRPr="00F30EA1">
        <w:rPr>
          <w:rFonts w:ascii="Times New Roman" w:hAnsi="Times New Roman"/>
          <w:b/>
          <w:sz w:val="24"/>
          <w:szCs w:val="24"/>
        </w:rPr>
        <w:t>/ARC/</w:t>
      </w:r>
      <w:r w:rsidR="0069309E">
        <w:rPr>
          <w:rFonts w:ascii="Times New Roman" w:hAnsi="Times New Roman"/>
          <w:b/>
          <w:sz w:val="24"/>
          <w:szCs w:val="24"/>
        </w:rPr>
        <w:t>053</w:t>
      </w:r>
      <w:r>
        <w:rPr>
          <w:rFonts w:ascii="Times New Roman" w:hAnsi="Times New Roman"/>
          <w:b/>
          <w:sz w:val="24"/>
          <w:szCs w:val="24"/>
        </w:rPr>
        <w:t>-1</w:t>
      </w:r>
      <w:r w:rsidRPr="00F30EA1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2023-24                                                                         </w:t>
      </w:r>
      <w:r w:rsidRPr="000A6B95">
        <w:rPr>
          <w:rFonts w:ascii="Times New Roman" w:hAnsi="Times New Roman"/>
          <w:b/>
          <w:sz w:val="24"/>
          <w:szCs w:val="24"/>
        </w:rPr>
        <w:t>DATE:</w:t>
      </w:r>
      <w:r>
        <w:rPr>
          <w:rFonts w:ascii="Times New Roman" w:hAnsi="Times New Roman"/>
          <w:b/>
          <w:sz w:val="24"/>
          <w:szCs w:val="24"/>
        </w:rPr>
        <w:t xml:space="preserve"> 2</w:t>
      </w:r>
      <w:r w:rsidR="00830F93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-09</w:t>
      </w:r>
      <w:r w:rsidRPr="000A6B95"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246A7C" w:rsidRDefault="00246A7C" w:rsidP="00246A7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OFFICE OF THE PRINCIPAL</w:t>
      </w:r>
    </w:p>
    <w:p w:rsidR="00246A7C" w:rsidRDefault="00246A7C" w:rsidP="00246A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u w:val="single"/>
        </w:rPr>
        <w:t>CIRCULAR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46A7C" w:rsidRDefault="00246A7C" w:rsidP="00246A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Sub: Re Constitution of anti-ragging committee on curbing the menace of Ragging in the college.</w:t>
      </w:r>
    </w:p>
    <w:p w:rsidR="00246A7C" w:rsidRDefault="00246A7C" w:rsidP="00246A7C">
      <w:pPr>
        <w:spacing w:after="0" w:line="360" w:lineRule="auto"/>
        <w:jc w:val="both"/>
        <w:rPr>
          <w:rFonts w:ascii="Times New Roman" w:hAnsi="Times New Roman"/>
          <w:sz w:val="10"/>
          <w:szCs w:val="28"/>
        </w:rPr>
      </w:pPr>
    </w:p>
    <w:p w:rsidR="00246A7C" w:rsidRDefault="00246A7C" w:rsidP="00246A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As per the directions of JNTUH, UGC &amp; PCI, the college has formed the following anti-ragging committee on curbing the menace of ragging in the college with immediate effect from 26-09-2023</w:t>
      </w:r>
    </w:p>
    <w:p w:rsidR="00246A7C" w:rsidRPr="00FE66D5" w:rsidRDefault="00246A7C" w:rsidP="00246A7C">
      <w:pPr>
        <w:rPr>
          <w:rFonts w:ascii="Times New Roman" w:hAnsi="Times New Roman"/>
          <w:b/>
          <w:sz w:val="24"/>
          <w:szCs w:val="24"/>
        </w:rPr>
      </w:pPr>
      <w:r w:rsidRPr="00FE66D5">
        <w:rPr>
          <w:rFonts w:ascii="Times New Roman" w:hAnsi="Times New Roman"/>
          <w:b/>
          <w:sz w:val="24"/>
          <w:szCs w:val="24"/>
        </w:rPr>
        <w:t>Anti-Ragging Committee: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2431"/>
        <w:gridCol w:w="2232"/>
        <w:gridCol w:w="1616"/>
        <w:gridCol w:w="1992"/>
      </w:tblGrid>
      <w:tr w:rsidR="00246A7C" w:rsidRPr="00E8279C" w:rsidTr="00BD793B">
        <w:trPr>
          <w:trHeight w:val="326"/>
          <w:jc w:val="center"/>
        </w:trPr>
        <w:tc>
          <w:tcPr>
            <w:tcW w:w="711" w:type="dxa"/>
            <w:vAlign w:val="center"/>
          </w:tcPr>
          <w:p w:rsidR="00246A7C" w:rsidRPr="0024762E" w:rsidRDefault="00246A7C" w:rsidP="00BD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S.No</w:t>
            </w:r>
          </w:p>
        </w:tc>
        <w:tc>
          <w:tcPr>
            <w:tcW w:w="2431" w:type="dxa"/>
            <w:vAlign w:val="center"/>
          </w:tcPr>
          <w:p w:rsidR="00246A7C" w:rsidRPr="0024762E" w:rsidRDefault="00246A7C" w:rsidP="00BD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Name of the staff member</w:t>
            </w:r>
          </w:p>
        </w:tc>
        <w:tc>
          <w:tcPr>
            <w:tcW w:w="2232" w:type="dxa"/>
            <w:vAlign w:val="center"/>
          </w:tcPr>
          <w:p w:rsidR="00246A7C" w:rsidRPr="0024762E" w:rsidRDefault="00246A7C" w:rsidP="00BD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Designation</w:t>
            </w:r>
          </w:p>
        </w:tc>
        <w:tc>
          <w:tcPr>
            <w:tcW w:w="1616" w:type="dxa"/>
            <w:vAlign w:val="center"/>
          </w:tcPr>
          <w:p w:rsidR="00246A7C" w:rsidRPr="0024762E" w:rsidRDefault="00246A7C" w:rsidP="00BD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Department</w:t>
            </w:r>
          </w:p>
        </w:tc>
        <w:tc>
          <w:tcPr>
            <w:tcW w:w="1992" w:type="dxa"/>
            <w:vAlign w:val="center"/>
          </w:tcPr>
          <w:p w:rsidR="00246A7C" w:rsidRPr="0024762E" w:rsidRDefault="00246A7C" w:rsidP="00BD79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Nature</w:t>
            </w:r>
          </w:p>
        </w:tc>
      </w:tr>
      <w:tr w:rsidR="00246A7C" w:rsidRPr="00E8279C" w:rsidTr="00BD793B">
        <w:trPr>
          <w:trHeight w:val="326"/>
          <w:jc w:val="center"/>
        </w:trPr>
        <w:tc>
          <w:tcPr>
            <w:tcW w:w="71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Dr.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J. Sunil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Professor 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Ph.Chemistry</w:t>
            </w:r>
          </w:p>
        </w:tc>
        <w:tc>
          <w:tcPr>
            <w:tcW w:w="1992" w:type="dxa"/>
          </w:tcPr>
          <w:p w:rsidR="00246A7C" w:rsidRPr="00690597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597">
              <w:rPr>
                <w:rFonts w:ascii="Times New Roman" w:hAnsi="Times New Roman"/>
                <w:sz w:val="24"/>
                <w:szCs w:val="24"/>
              </w:rPr>
              <w:t>Coordinator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3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Dr. M.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Srinivas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Professor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HOD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Ph.Chemistry</w:t>
            </w:r>
          </w:p>
        </w:tc>
        <w:tc>
          <w:tcPr>
            <w:tcW w:w="199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3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Dr.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Abdul Nazer Ali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Professor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HOD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Pharmacy Practice</w:t>
            </w:r>
          </w:p>
        </w:tc>
        <w:tc>
          <w:tcPr>
            <w:tcW w:w="1992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3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Dr. R. Naga Kishore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Professor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HOD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Pharmacology</w:t>
            </w:r>
          </w:p>
        </w:tc>
        <w:tc>
          <w:tcPr>
            <w:tcW w:w="1992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3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Dr.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N.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Anjaneyulu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Professor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 xml:space="preserve">HOD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(M.Pharm)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Ph.Analysis</w:t>
            </w:r>
          </w:p>
        </w:tc>
        <w:tc>
          <w:tcPr>
            <w:tcW w:w="199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3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Dr. Mohammed Abubakar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Associate Professor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Pharmacy Practice</w:t>
            </w:r>
          </w:p>
        </w:tc>
        <w:tc>
          <w:tcPr>
            <w:tcW w:w="1992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31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Mr. Naveen Jamjala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Assistant  Professor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Pharmaceutics</w:t>
            </w:r>
          </w:p>
        </w:tc>
        <w:tc>
          <w:tcPr>
            <w:tcW w:w="1992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3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Dr. M. Devaiah</w:t>
            </w:r>
          </w:p>
        </w:tc>
        <w:tc>
          <w:tcPr>
            <w:tcW w:w="2232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Professor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sz w:val="24"/>
                <w:szCs w:val="24"/>
              </w:rPr>
              <w:t>HOD</w:t>
            </w:r>
          </w:p>
        </w:tc>
        <w:tc>
          <w:tcPr>
            <w:tcW w:w="1616" w:type="dxa"/>
          </w:tcPr>
          <w:p w:rsidR="00246A7C" w:rsidRPr="0024762E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Mech Engg</w:t>
            </w:r>
          </w:p>
        </w:tc>
        <w:tc>
          <w:tcPr>
            <w:tcW w:w="1992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31" w:type="dxa"/>
            <w:vAlign w:val="center"/>
          </w:tcPr>
          <w:p w:rsidR="00246A7C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Mr. A.Veeranna</w:t>
            </w:r>
          </w:p>
        </w:tc>
        <w:tc>
          <w:tcPr>
            <w:tcW w:w="2232" w:type="dxa"/>
            <w:vAlign w:val="center"/>
          </w:tcPr>
          <w:p w:rsidR="00246A7C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Physical  Director</w:t>
            </w:r>
          </w:p>
        </w:tc>
        <w:tc>
          <w:tcPr>
            <w:tcW w:w="1616" w:type="dxa"/>
            <w:vAlign w:val="center"/>
          </w:tcPr>
          <w:p w:rsidR="00246A7C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Pharmacy</w:t>
            </w:r>
          </w:p>
        </w:tc>
        <w:tc>
          <w:tcPr>
            <w:tcW w:w="1992" w:type="dxa"/>
          </w:tcPr>
          <w:p w:rsidR="00246A7C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31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339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ircle Inspector</w:t>
            </w:r>
          </w:p>
        </w:tc>
        <w:tc>
          <w:tcPr>
            <w:tcW w:w="2232" w:type="dxa"/>
            <w:vAlign w:val="center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339">
              <w:rPr>
                <w:rFonts w:ascii="Times New Roman" w:hAnsi="Times New Roman"/>
                <w:sz w:val="24"/>
                <w:szCs w:val="24"/>
              </w:rPr>
              <w:t>CI</w:t>
            </w:r>
            <w:r>
              <w:rPr>
                <w:rFonts w:ascii="Times New Roman" w:hAnsi="Times New Roman"/>
                <w:sz w:val="24"/>
                <w:szCs w:val="24"/>
              </w:rPr>
              <w:t>-Keesara</w:t>
            </w:r>
          </w:p>
        </w:tc>
        <w:tc>
          <w:tcPr>
            <w:tcW w:w="1616" w:type="dxa"/>
            <w:vAlign w:val="center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339">
              <w:rPr>
                <w:rFonts w:ascii="Times New Roman" w:hAnsi="Times New Roman"/>
                <w:sz w:val="24"/>
                <w:szCs w:val="24"/>
              </w:rPr>
              <w:t>Police</w:t>
            </w:r>
          </w:p>
        </w:tc>
        <w:tc>
          <w:tcPr>
            <w:tcW w:w="1992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31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339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ub-Inspector</w:t>
            </w:r>
          </w:p>
        </w:tc>
        <w:tc>
          <w:tcPr>
            <w:tcW w:w="2232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339">
              <w:rPr>
                <w:rFonts w:ascii="Times New Roman" w:hAnsi="Times New Roman"/>
                <w:sz w:val="24"/>
                <w:szCs w:val="24"/>
              </w:rPr>
              <w:t>SI</w:t>
            </w:r>
            <w:r>
              <w:rPr>
                <w:rFonts w:ascii="Times New Roman" w:hAnsi="Times New Roman"/>
                <w:sz w:val="24"/>
                <w:szCs w:val="24"/>
              </w:rPr>
              <w:t>-Keesara</w:t>
            </w:r>
          </w:p>
        </w:tc>
        <w:tc>
          <w:tcPr>
            <w:tcW w:w="1616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0339">
              <w:rPr>
                <w:rFonts w:ascii="Times New Roman" w:hAnsi="Times New Roman"/>
                <w:sz w:val="24"/>
                <w:szCs w:val="24"/>
              </w:rPr>
              <w:t>Police</w:t>
            </w:r>
          </w:p>
        </w:tc>
        <w:tc>
          <w:tcPr>
            <w:tcW w:w="1992" w:type="dxa"/>
          </w:tcPr>
          <w:p w:rsidR="00246A7C" w:rsidRPr="00290339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3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Mr. G. Mahender Ram</w:t>
            </w:r>
          </w:p>
        </w:tc>
        <w:tc>
          <w:tcPr>
            <w:tcW w:w="2232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Represent</w:t>
            </w:r>
          </w:p>
        </w:tc>
        <w:tc>
          <w:tcPr>
            <w:tcW w:w="1616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B.Pharmacy</w:t>
            </w:r>
          </w:p>
        </w:tc>
        <w:tc>
          <w:tcPr>
            <w:tcW w:w="1992" w:type="dxa"/>
          </w:tcPr>
          <w:p w:rsidR="00246A7C" w:rsidRPr="00290339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3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Mr. K. Eshwar</w:t>
            </w:r>
          </w:p>
        </w:tc>
        <w:tc>
          <w:tcPr>
            <w:tcW w:w="2232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Represent</w:t>
            </w:r>
          </w:p>
        </w:tc>
        <w:tc>
          <w:tcPr>
            <w:tcW w:w="1616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B.Pharmacy</w:t>
            </w:r>
          </w:p>
        </w:tc>
        <w:tc>
          <w:tcPr>
            <w:tcW w:w="1992" w:type="dxa"/>
          </w:tcPr>
          <w:p w:rsidR="00246A7C" w:rsidRPr="00290339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3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Ms. M. Aravinda</w:t>
            </w:r>
          </w:p>
        </w:tc>
        <w:tc>
          <w:tcPr>
            <w:tcW w:w="2232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Represent</w:t>
            </w:r>
          </w:p>
        </w:tc>
        <w:tc>
          <w:tcPr>
            <w:tcW w:w="1616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B.Pharmacy</w:t>
            </w:r>
          </w:p>
        </w:tc>
        <w:tc>
          <w:tcPr>
            <w:tcW w:w="1992" w:type="dxa"/>
          </w:tcPr>
          <w:p w:rsidR="00246A7C" w:rsidRPr="00290339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</w:tc>
      </w:tr>
      <w:tr w:rsidR="00246A7C" w:rsidRPr="00E8279C" w:rsidTr="00BD793B">
        <w:trPr>
          <w:trHeight w:val="347"/>
          <w:jc w:val="center"/>
        </w:trPr>
        <w:tc>
          <w:tcPr>
            <w:tcW w:w="71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31" w:type="dxa"/>
          </w:tcPr>
          <w:p w:rsidR="00246A7C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Ms. Zeeshan Fatima</w:t>
            </w:r>
          </w:p>
        </w:tc>
        <w:tc>
          <w:tcPr>
            <w:tcW w:w="2232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Represent</w:t>
            </w:r>
          </w:p>
        </w:tc>
        <w:tc>
          <w:tcPr>
            <w:tcW w:w="1616" w:type="dxa"/>
          </w:tcPr>
          <w:p w:rsidR="00246A7C" w:rsidRPr="00290339" w:rsidRDefault="00246A7C" w:rsidP="00BD7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B.Pharmacy</w:t>
            </w:r>
          </w:p>
        </w:tc>
        <w:tc>
          <w:tcPr>
            <w:tcW w:w="1992" w:type="dxa"/>
          </w:tcPr>
          <w:p w:rsidR="00246A7C" w:rsidRPr="00290339" w:rsidRDefault="00246A7C" w:rsidP="00BD79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</w:tc>
      </w:tr>
    </w:tbl>
    <w:p w:rsidR="00246A7C" w:rsidRPr="001633F1" w:rsidRDefault="00246A7C" w:rsidP="00246A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Complaints regarding ragging can be brought to the notice of the following faculty members, who will assist the above team in preventing ragging.</w:t>
      </w:r>
    </w:p>
    <w:p w:rsidR="008F672C" w:rsidRDefault="008F672C" w:rsidP="008F672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8F672C" w:rsidRDefault="008F672C" w:rsidP="008F672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159B2">
        <w:rPr>
          <w:rFonts w:ascii="Times New Roman" w:hAnsi="Times New Roman"/>
          <w:b/>
          <w:sz w:val="24"/>
          <w:szCs w:val="24"/>
        </w:rPr>
        <w:t>PRINCIPAL</w:t>
      </w:r>
    </w:p>
    <w:p w:rsidR="008F672C" w:rsidRDefault="008F672C"/>
    <w:p w:rsidR="0084231D" w:rsidRPr="00877DE9" w:rsidRDefault="0084231D" w:rsidP="0084231D">
      <w:pPr>
        <w:spacing w:after="0" w:line="240" w:lineRule="auto"/>
        <w:jc w:val="center"/>
        <w:rPr>
          <w:rFonts w:ascii="Old English Text MT" w:hAnsi="Old English Text MT"/>
          <w:sz w:val="44"/>
          <w:szCs w:val="44"/>
        </w:rPr>
      </w:pPr>
      <w:r w:rsidRPr="00877DE9">
        <w:rPr>
          <w:rFonts w:ascii="Old English Text MT" w:hAnsi="Old English Text MT"/>
          <w:sz w:val="44"/>
          <w:szCs w:val="44"/>
        </w:rPr>
        <w:t>Geethanjali College of Pharmacy</w:t>
      </w:r>
    </w:p>
    <w:p w:rsidR="00114307" w:rsidRPr="00C46B51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Approved by AICTE, PCI New Delhi, Permanently Affiliated to JNTUH,</w:t>
      </w:r>
    </w:p>
    <w:p w:rsidR="00114307" w:rsidRPr="00D76CB8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 xml:space="preserve">Accredited by </w:t>
      </w:r>
      <w:r w:rsidRPr="00D76CB8">
        <w:rPr>
          <w:rFonts w:ascii="Times New Roman" w:hAnsi="Times New Roman"/>
          <w:color w:val="000000" w:themeColor="text1"/>
          <w:sz w:val="24"/>
          <w:szCs w:val="24"/>
        </w:rPr>
        <w:t>NAAC A+ Grade, NBA (B. Pharmacy)</w:t>
      </w:r>
    </w:p>
    <w:p w:rsidR="00114307" w:rsidRPr="00C46B51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Recognized Under UGC Sectio</w:t>
      </w:r>
      <w:r>
        <w:rPr>
          <w:rFonts w:ascii="Times New Roman" w:hAnsi="Times New Roman"/>
          <w:color w:val="000000" w:themeColor="text1"/>
          <w:sz w:val="24"/>
          <w:szCs w:val="24"/>
        </w:rPr>
        <w:t>n 2F &amp; 12B of UGC Act, 1956,</w:t>
      </w:r>
      <w:r w:rsidRPr="00C46B51">
        <w:rPr>
          <w:rFonts w:ascii="Times New Roman" w:hAnsi="Times New Roman"/>
          <w:color w:val="000000" w:themeColor="text1"/>
          <w:sz w:val="24"/>
          <w:szCs w:val="24"/>
        </w:rPr>
        <w:t>DSIR-SIRO,</w:t>
      </w:r>
    </w:p>
    <w:p w:rsidR="00114307" w:rsidRPr="00C46B51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HI/BI of MSME &amp; ISO 9001:2015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46B51">
        <w:rPr>
          <w:rFonts w:ascii="Times New Roman" w:hAnsi="Times New Roman"/>
          <w:color w:val="000000" w:themeColor="text1"/>
          <w:sz w:val="24"/>
          <w:szCs w:val="24"/>
        </w:rPr>
        <w:t>Certified</w:t>
      </w:r>
      <w:r>
        <w:rPr>
          <w:rFonts w:ascii="Times New Roman" w:hAnsi="Times New Roman"/>
          <w:color w:val="000000" w:themeColor="text1"/>
          <w:sz w:val="24"/>
          <w:szCs w:val="24"/>
        </w:rPr>
        <w:t>, AMC of PvPI.</w:t>
      </w:r>
    </w:p>
    <w:p w:rsidR="00114307" w:rsidRPr="00C46B51" w:rsidRDefault="00114307" w:rsidP="00114307">
      <w:pPr>
        <w:spacing w:after="0"/>
        <w:jc w:val="center"/>
        <w:rPr>
          <w:noProof/>
          <w:color w:val="000000" w:themeColor="text1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Cheeryal (V), Keesara (M), Medchal-Malkajgiri Dist., Telangana State- 501301</w:t>
      </w:r>
    </w:p>
    <w:p w:rsidR="008F672C" w:rsidRPr="00877DE9" w:rsidRDefault="008F672C" w:rsidP="008F672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F672C" w:rsidRPr="007116EB" w:rsidRDefault="008F672C" w:rsidP="008F672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672C" w:rsidRPr="007116EB" w:rsidRDefault="008F672C" w:rsidP="008F672C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GCPK/AR</w:t>
      </w:r>
      <w:r w:rsidRPr="007116EB">
        <w:rPr>
          <w:rFonts w:ascii="Times New Roman" w:hAnsi="Times New Roman"/>
          <w:b/>
          <w:sz w:val="24"/>
          <w:szCs w:val="24"/>
        </w:rPr>
        <w:t>C/</w:t>
      </w:r>
      <w:r w:rsidR="00E40CBA">
        <w:rPr>
          <w:rFonts w:ascii="Times New Roman" w:hAnsi="Times New Roman"/>
          <w:b/>
          <w:sz w:val="24"/>
          <w:szCs w:val="24"/>
        </w:rPr>
        <w:t>53</w:t>
      </w:r>
      <w:r w:rsidR="00C55DA6">
        <w:rPr>
          <w:rFonts w:ascii="Times New Roman" w:hAnsi="Times New Roman"/>
          <w:b/>
          <w:sz w:val="24"/>
          <w:szCs w:val="24"/>
        </w:rPr>
        <w:t>/2023-24</w:t>
      </w:r>
      <w:r w:rsidRPr="007116E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Pr="007116EB">
        <w:rPr>
          <w:rFonts w:ascii="Times New Roman" w:hAnsi="Times New Roman"/>
          <w:b/>
          <w:sz w:val="24"/>
          <w:szCs w:val="24"/>
        </w:rPr>
        <w:tab/>
      </w:r>
      <w:r w:rsidRPr="007116EB">
        <w:rPr>
          <w:rFonts w:ascii="Times New Roman" w:hAnsi="Times New Roman"/>
          <w:b/>
          <w:sz w:val="24"/>
          <w:szCs w:val="24"/>
        </w:rPr>
        <w:tab/>
      </w:r>
      <w:r w:rsidR="0084231D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116EB">
        <w:rPr>
          <w:rFonts w:ascii="Times New Roman" w:hAnsi="Times New Roman"/>
          <w:b/>
          <w:sz w:val="24"/>
          <w:szCs w:val="24"/>
        </w:rPr>
        <w:t xml:space="preserve">Date: </w:t>
      </w:r>
      <w:r w:rsidR="00923108">
        <w:rPr>
          <w:rFonts w:ascii="Times New Roman" w:hAnsi="Times New Roman"/>
          <w:b/>
          <w:sz w:val="24"/>
          <w:szCs w:val="24"/>
        </w:rPr>
        <w:t>2</w:t>
      </w:r>
      <w:r w:rsidR="00F91081">
        <w:rPr>
          <w:rFonts w:ascii="Times New Roman" w:hAnsi="Times New Roman"/>
          <w:b/>
          <w:sz w:val="24"/>
          <w:szCs w:val="24"/>
        </w:rPr>
        <w:t>5</w:t>
      </w:r>
      <w:r w:rsidR="00C55DA6">
        <w:rPr>
          <w:rFonts w:ascii="Times New Roman" w:hAnsi="Times New Roman"/>
          <w:b/>
          <w:sz w:val="24"/>
          <w:szCs w:val="24"/>
        </w:rPr>
        <w:t>.09</w:t>
      </w:r>
      <w:r w:rsidR="00114307">
        <w:rPr>
          <w:rFonts w:ascii="Times New Roman" w:hAnsi="Times New Roman"/>
          <w:b/>
          <w:sz w:val="24"/>
          <w:szCs w:val="24"/>
        </w:rPr>
        <w:t>.2023</w:t>
      </w:r>
    </w:p>
    <w:p w:rsidR="008F672C" w:rsidRPr="007116EB" w:rsidRDefault="008F672C" w:rsidP="008F672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116EB">
        <w:rPr>
          <w:rFonts w:ascii="Times New Roman" w:hAnsi="Times New Roman"/>
          <w:b/>
          <w:sz w:val="24"/>
          <w:szCs w:val="24"/>
          <w:u w:val="single"/>
        </w:rPr>
        <w:t>OFFICE OF THE PRINCIPAL</w:t>
      </w:r>
    </w:p>
    <w:p w:rsidR="008F672C" w:rsidRPr="007116EB" w:rsidRDefault="008F672C" w:rsidP="008F672C">
      <w:pPr>
        <w:jc w:val="center"/>
        <w:rPr>
          <w:rFonts w:ascii="Times New Roman" w:hAnsi="Times New Roman"/>
          <w:sz w:val="28"/>
          <w:szCs w:val="28"/>
        </w:rPr>
      </w:pPr>
      <w:r w:rsidRPr="007116EB">
        <w:rPr>
          <w:rFonts w:ascii="Times New Roman" w:hAnsi="Times New Roman"/>
          <w:b/>
          <w:sz w:val="24"/>
          <w:szCs w:val="24"/>
          <w:u w:val="single"/>
        </w:rPr>
        <w:t>CIRCULAR</w:t>
      </w:r>
      <w:r w:rsidRPr="007116EB">
        <w:rPr>
          <w:rFonts w:ascii="Times New Roman" w:hAnsi="Times New Roman"/>
          <w:sz w:val="28"/>
          <w:szCs w:val="28"/>
        </w:rPr>
        <w:t xml:space="preserve"> </w:t>
      </w:r>
    </w:p>
    <w:p w:rsidR="008F672C" w:rsidRPr="007116EB" w:rsidRDefault="008F672C" w:rsidP="008F672C">
      <w:pPr>
        <w:spacing w:after="0"/>
        <w:rPr>
          <w:rFonts w:ascii="Times New Roman" w:hAnsi="Times New Roman"/>
          <w:b/>
          <w:sz w:val="28"/>
          <w:szCs w:val="28"/>
        </w:rPr>
      </w:pPr>
      <w:r w:rsidRPr="007116EB">
        <w:rPr>
          <w:rFonts w:ascii="Times New Roman" w:hAnsi="Times New Roman"/>
          <w:b/>
          <w:sz w:val="28"/>
          <w:szCs w:val="28"/>
        </w:rPr>
        <w:t xml:space="preserve">Sub: </w:t>
      </w:r>
      <w:r w:rsidRPr="008F0455">
        <w:rPr>
          <w:rFonts w:ascii="Times New Roman" w:hAnsi="Times New Roman"/>
          <w:b/>
          <w:sz w:val="24"/>
          <w:szCs w:val="24"/>
        </w:rPr>
        <w:t>To Reconstitute of Anti-Ragging Committee in our campus</w:t>
      </w:r>
      <w:r w:rsidRPr="007116EB">
        <w:rPr>
          <w:rFonts w:ascii="Times New Roman" w:hAnsi="Times New Roman"/>
          <w:b/>
          <w:sz w:val="28"/>
          <w:szCs w:val="28"/>
        </w:rPr>
        <w:t>.</w:t>
      </w:r>
    </w:p>
    <w:p w:rsidR="008F672C" w:rsidRPr="007116EB" w:rsidRDefault="008F672C" w:rsidP="008F672C">
      <w:pPr>
        <w:jc w:val="center"/>
        <w:rPr>
          <w:rFonts w:ascii="Times New Roman" w:hAnsi="Times New Roman"/>
          <w:sz w:val="28"/>
          <w:szCs w:val="28"/>
        </w:rPr>
      </w:pPr>
    </w:p>
    <w:p w:rsidR="008F672C" w:rsidRPr="007116EB" w:rsidRDefault="008F672C" w:rsidP="008F672C">
      <w:pPr>
        <w:jc w:val="both"/>
        <w:rPr>
          <w:rFonts w:ascii="Times New Roman" w:hAnsi="Times New Roman"/>
          <w:sz w:val="24"/>
          <w:szCs w:val="24"/>
        </w:rPr>
      </w:pPr>
      <w:r w:rsidRPr="007116EB">
        <w:rPr>
          <w:rFonts w:ascii="Times New Roman" w:hAnsi="Times New Roman"/>
          <w:sz w:val="24"/>
          <w:szCs w:val="24"/>
        </w:rPr>
        <w:t xml:space="preserve">      As per</w:t>
      </w:r>
      <w:r>
        <w:rPr>
          <w:rFonts w:ascii="Times New Roman" w:hAnsi="Times New Roman"/>
          <w:sz w:val="24"/>
          <w:szCs w:val="24"/>
        </w:rPr>
        <w:t xml:space="preserve"> the directions of JNTUH,  UGC </w:t>
      </w:r>
      <w:r w:rsidRPr="007116EB">
        <w:rPr>
          <w:rFonts w:ascii="Times New Roman" w:hAnsi="Times New Roman"/>
          <w:sz w:val="24"/>
          <w:szCs w:val="24"/>
        </w:rPr>
        <w:t xml:space="preserve">&amp; PCI, the college has formed the following committee meeting will be held on </w:t>
      </w:r>
      <w:r w:rsidR="00923108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="00F91081">
        <w:rPr>
          <w:rFonts w:ascii="Times New Roman" w:hAnsi="Times New Roman"/>
          <w:sz w:val="24"/>
          <w:szCs w:val="24"/>
        </w:rPr>
        <w:t>6.09</w:t>
      </w:r>
      <w:r w:rsidR="007130A3">
        <w:rPr>
          <w:rFonts w:ascii="Times New Roman" w:hAnsi="Times New Roman"/>
          <w:sz w:val="24"/>
          <w:szCs w:val="24"/>
        </w:rPr>
        <w:t>.2023 at 11.3</w:t>
      </w:r>
      <w:r>
        <w:rPr>
          <w:rFonts w:ascii="Times New Roman" w:hAnsi="Times New Roman"/>
          <w:sz w:val="24"/>
          <w:szCs w:val="24"/>
        </w:rPr>
        <w:t>0A</w:t>
      </w:r>
      <w:r w:rsidRPr="007116EB">
        <w:rPr>
          <w:rFonts w:ascii="Times New Roman" w:hAnsi="Times New Roman"/>
          <w:sz w:val="24"/>
          <w:szCs w:val="24"/>
        </w:rPr>
        <w:t>M at college campus, Cheeryal (V), Keesara (M), Medchal Dist. to transact the following agenda.</w:t>
      </w:r>
    </w:p>
    <w:p w:rsidR="008F672C" w:rsidRPr="007116EB" w:rsidRDefault="008F672C" w:rsidP="008F672C">
      <w:pPr>
        <w:tabs>
          <w:tab w:val="left" w:pos="355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116EB">
        <w:rPr>
          <w:rFonts w:ascii="Times New Roman" w:hAnsi="Times New Roman"/>
          <w:sz w:val="24"/>
          <w:szCs w:val="24"/>
        </w:rPr>
        <w:tab/>
      </w:r>
    </w:p>
    <w:p w:rsidR="008F672C" w:rsidRPr="007116EB" w:rsidRDefault="008F672C" w:rsidP="008F67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116EB">
        <w:rPr>
          <w:rFonts w:ascii="Times New Roman" w:eastAsia="Times New Roman" w:hAnsi="Times New Roman"/>
          <w:b/>
          <w:bCs/>
          <w:sz w:val="24"/>
          <w:szCs w:val="24"/>
        </w:rPr>
        <w:t>Dr. M. RAVI KUMAR</w:t>
      </w:r>
    </w:p>
    <w:p w:rsidR="008F672C" w:rsidRPr="007116EB" w:rsidRDefault="008F672C" w:rsidP="008F67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116EB">
        <w:rPr>
          <w:rFonts w:ascii="Times New Roman" w:eastAsia="Times New Roman" w:hAnsi="Times New Roman"/>
          <w:bCs/>
          <w:sz w:val="24"/>
          <w:szCs w:val="24"/>
        </w:rPr>
        <w:t>Principal/ Member Secretary</w:t>
      </w:r>
    </w:p>
    <w:p w:rsidR="008F672C" w:rsidRPr="007116EB" w:rsidRDefault="008F672C" w:rsidP="008F67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672C" w:rsidRPr="007116EB" w:rsidRDefault="008F672C" w:rsidP="008F67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672C" w:rsidRPr="007116EB" w:rsidRDefault="008F672C" w:rsidP="008F672C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116EB">
        <w:rPr>
          <w:rFonts w:ascii="Times New Roman" w:hAnsi="Times New Roman"/>
          <w:b/>
          <w:sz w:val="24"/>
          <w:szCs w:val="24"/>
        </w:rPr>
        <w:t xml:space="preserve">Meeting Agenda </w:t>
      </w:r>
    </w:p>
    <w:p w:rsidR="008F672C" w:rsidRPr="008F0455" w:rsidRDefault="008F672C" w:rsidP="008F672C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7116EB">
        <w:rPr>
          <w:rFonts w:ascii="Times New Roman" w:hAnsi="Times New Roman"/>
          <w:sz w:val="24"/>
          <w:szCs w:val="24"/>
        </w:rPr>
        <w:t xml:space="preserve">To Reconstitute </w:t>
      </w:r>
      <w:r w:rsidRPr="00877DE9">
        <w:rPr>
          <w:rFonts w:ascii="Times New Roman" w:hAnsi="Times New Roman"/>
          <w:sz w:val="24"/>
          <w:szCs w:val="24"/>
        </w:rPr>
        <w:t xml:space="preserve">Anti-Ragging </w:t>
      </w:r>
      <w:r w:rsidRPr="007116EB">
        <w:rPr>
          <w:rFonts w:ascii="Times New Roman" w:hAnsi="Times New Roman"/>
          <w:sz w:val="24"/>
          <w:szCs w:val="24"/>
        </w:rPr>
        <w:t>Committee in our campus.</w:t>
      </w:r>
    </w:p>
    <w:p w:rsidR="008F672C" w:rsidRPr="007116EB" w:rsidRDefault="008F672C" w:rsidP="008F672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116EB">
        <w:rPr>
          <w:rFonts w:ascii="Times New Roman" w:hAnsi="Times New Roman"/>
          <w:sz w:val="24"/>
          <w:szCs w:val="24"/>
        </w:rPr>
        <w:t>To</w:t>
      </w:r>
    </w:p>
    <w:p w:rsidR="008F672C" w:rsidRPr="007116EB" w:rsidRDefault="008F672C" w:rsidP="008F672C">
      <w:pPr>
        <w:pStyle w:val="ListParagraph"/>
        <w:numPr>
          <w:ilvl w:val="0"/>
          <w:numId w:val="1"/>
        </w:numPr>
        <w:spacing w:before="60" w:after="60" w:line="36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116EB">
        <w:rPr>
          <w:rFonts w:ascii="Times New Roman" w:eastAsia="Times New Roman" w:hAnsi="Times New Roman"/>
          <w:bCs/>
          <w:sz w:val="24"/>
          <w:szCs w:val="24"/>
        </w:rPr>
        <w:t>Secretary, Teja Educational Society</w:t>
      </w:r>
    </w:p>
    <w:p w:rsidR="008F672C" w:rsidRPr="007116EB" w:rsidRDefault="008F672C" w:rsidP="008F672C">
      <w:pPr>
        <w:pStyle w:val="ListParagraph"/>
        <w:numPr>
          <w:ilvl w:val="0"/>
          <w:numId w:val="1"/>
        </w:numPr>
        <w:spacing w:before="60" w:after="60" w:line="36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116EB">
        <w:rPr>
          <w:rFonts w:ascii="Times New Roman" w:eastAsia="Times New Roman" w:hAnsi="Times New Roman"/>
          <w:bCs/>
          <w:sz w:val="24"/>
          <w:szCs w:val="24"/>
        </w:rPr>
        <w:t>Administrative department, GCPK</w:t>
      </w:r>
    </w:p>
    <w:p w:rsidR="008F672C" w:rsidRDefault="008F672C" w:rsidP="008F672C">
      <w:pPr>
        <w:pStyle w:val="ListParagraph"/>
        <w:numPr>
          <w:ilvl w:val="0"/>
          <w:numId w:val="1"/>
        </w:numPr>
        <w:spacing w:before="60" w:after="60" w:line="36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116EB">
        <w:rPr>
          <w:rFonts w:ascii="Times New Roman" w:eastAsia="Times New Roman" w:hAnsi="Times New Roman"/>
          <w:bCs/>
          <w:sz w:val="24"/>
          <w:szCs w:val="24"/>
        </w:rPr>
        <w:t>All   teaching and non teaching faculty</w:t>
      </w:r>
    </w:p>
    <w:p w:rsidR="002926D0" w:rsidRDefault="002926D0" w:rsidP="002926D0">
      <w:pPr>
        <w:spacing w:before="60" w:after="6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2926D0" w:rsidRDefault="002926D0" w:rsidP="002926D0">
      <w:pPr>
        <w:spacing w:before="60" w:after="6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43665E" w:rsidRDefault="0043665E" w:rsidP="002926D0">
      <w:pPr>
        <w:spacing w:before="60" w:after="6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43665E" w:rsidRDefault="0043665E" w:rsidP="002926D0">
      <w:pPr>
        <w:spacing w:before="60" w:after="6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43665E" w:rsidRDefault="0043665E" w:rsidP="002926D0">
      <w:pPr>
        <w:spacing w:before="60" w:after="6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43665E" w:rsidRPr="00877DE9" w:rsidRDefault="0043665E" w:rsidP="0043665E">
      <w:pPr>
        <w:spacing w:after="0" w:line="240" w:lineRule="auto"/>
        <w:jc w:val="center"/>
        <w:rPr>
          <w:rFonts w:ascii="Old English Text MT" w:hAnsi="Old English Text MT"/>
          <w:sz w:val="44"/>
          <w:szCs w:val="44"/>
        </w:rPr>
      </w:pPr>
      <w:r w:rsidRPr="00877DE9">
        <w:rPr>
          <w:rFonts w:ascii="Old English Text MT" w:hAnsi="Old English Text MT"/>
          <w:sz w:val="44"/>
          <w:szCs w:val="44"/>
        </w:rPr>
        <w:t>Geethanjali College of Pharmacy</w:t>
      </w:r>
    </w:p>
    <w:p w:rsidR="00114307" w:rsidRPr="00C46B51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Approved by AICTE, PCI New Delhi, Permanently Affiliated to JNTUH,</w:t>
      </w:r>
    </w:p>
    <w:p w:rsidR="00114307" w:rsidRPr="00D76CB8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 xml:space="preserve">Accredited by </w:t>
      </w:r>
      <w:r w:rsidRPr="00D76CB8">
        <w:rPr>
          <w:rFonts w:ascii="Times New Roman" w:hAnsi="Times New Roman"/>
          <w:color w:val="000000" w:themeColor="text1"/>
          <w:sz w:val="24"/>
          <w:szCs w:val="24"/>
        </w:rPr>
        <w:t>NAAC A+ Grade, NBA (B. Pharmacy)</w:t>
      </w:r>
    </w:p>
    <w:p w:rsidR="00114307" w:rsidRPr="00C46B51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Recognized Under UGC Sectio</w:t>
      </w:r>
      <w:r>
        <w:rPr>
          <w:rFonts w:ascii="Times New Roman" w:hAnsi="Times New Roman"/>
          <w:color w:val="000000" w:themeColor="text1"/>
          <w:sz w:val="24"/>
          <w:szCs w:val="24"/>
        </w:rPr>
        <w:t>n 2F &amp; 12B of UGC Act, 1956,</w:t>
      </w:r>
      <w:r w:rsidRPr="00C46B51">
        <w:rPr>
          <w:rFonts w:ascii="Times New Roman" w:hAnsi="Times New Roman"/>
          <w:color w:val="000000" w:themeColor="text1"/>
          <w:sz w:val="24"/>
          <w:szCs w:val="24"/>
        </w:rPr>
        <w:t>DSIR-SIRO,</w:t>
      </w:r>
    </w:p>
    <w:p w:rsidR="00114307" w:rsidRPr="00C46B51" w:rsidRDefault="00114307" w:rsidP="00114307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HI/BI of MSME &amp; ISO 9001:2015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46B51">
        <w:rPr>
          <w:rFonts w:ascii="Times New Roman" w:hAnsi="Times New Roman"/>
          <w:color w:val="000000" w:themeColor="text1"/>
          <w:sz w:val="24"/>
          <w:szCs w:val="24"/>
        </w:rPr>
        <w:t>Certified</w:t>
      </w:r>
      <w:r>
        <w:rPr>
          <w:rFonts w:ascii="Times New Roman" w:hAnsi="Times New Roman"/>
          <w:color w:val="000000" w:themeColor="text1"/>
          <w:sz w:val="24"/>
          <w:szCs w:val="24"/>
        </w:rPr>
        <w:t>, AMC of PvPI.</w:t>
      </w:r>
    </w:p>
    <w:p w:rsidR="00114307" w:rsidRPr="00C46B51" w:rsidRDefault="00114307" w:rsidP="00114307">
      <w:pPr>
        <w:spacing w:after="0"/>
        <w:jc w:val="center"/>
        <w:rPr>
          <w:noProof/>
          <w:color w:val="000000" w:themeColor="text1"/>
        </w:rPr>
      </w:pPr>
      <w:r w:rsidRPr="00C46B51">
        <w:rPr>
          <w:rFonts w:ascii="Times New Roman" w:hAnsi="Times New Roman"/>
          <w:color w:val="000000" w:themeColor="text1"/>
          <w:sz w:val="24"/>
          <w:szCs w:val="24"/>
        </w:rPr>
        <w:t>Cheeryal (V), Keesara (M), Medchal-Malkajgiri Dist., Telangana State- 501301</w:t>
      </w:r>
    </w:p>
    <w:p w:rsidR="0043665E" w:rsidRDefault="0043665E" w:rsidP="002926D0">
      <w:pPr>
        <w:spacing w:before="60" w:after="6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43665E" w:rsidRPr="00764347" w:rsidRDefault="0043665E" w:rsidP="0043665E">
      <w:pPr>
        <w:jc w:val="center"/>
        <w:rPr>
          <w:rFonts w:ascii="Times New Roman" w:hAnsi="Times New Roman"/>
          <w:b/>
          <w:sz w:val="24"/>
          <w:szCs w:val="24"/>
        </w:rPr>
      </w:pPr>
      <w:r w:rsidRPr="00764347">
        <w:rPr>
          <w:rFonts w:ascii="Times New Roman" w:hAnsi="Times New Roman"/>
          <w:b/>
          <w:sz w:val="24"/>
          <w:szCs w:val="24"/>
        </w:rPr>
        <w:t>COMMITTEE MEMBERS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"/>
        <w:gridCol w:w="2498"/>
        <w:gridCol w:w="2882"/>
        <w:gridCol w:w="3436"/>
      </w:tblGrid>
      <w:tr w:rsidR="0043665E" w:rsidRPr="00E8279C" w:rsidTr="00F22936">
        <w:trPr>
          <w:trHeight w:val="485"/>
          <w:jc w:val="center"/>
        </w:trPr>
        <w:tc>
          <w:tcPr>
            <w:tcW w:w="760" w:type="dxa"/>
          </w:tcPr>
          <w:p w:rsidR="0043665E" w:rsidRPr="00C72D71" w:rsidRDefault="0043665E" w:rsidP="00E854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2D71">
              <w:rPr>
                <w:rFonts w:ascii="Times New Roman" w:hAnsi="Times New Roman"/>
                <w:b/>
                <w:sz w:val="24"/>
                <w:szCs w:val="24"/>
              </w:rPr>
              <w:t>S.No</w:t>
            </w:r>
          </w:p>
        </w:tc>
        <w:tc>
          <w:tcPr>
            <w:tcW w:w="2498" w:type="dxa"/>
          </w:tcPr>
          <w:p w:rsidR="0043665E" w:rsidRPr="00C72D71" w:rsidRDefault="0043665E" w:rsidP="00E854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2D71">
              <w:rPr>
                <w:rFonts w:ascii="Times New Roman" w:hAnsi="Times New Roman"/>
                <w:b/>
                <w:sz w:val="24"/>
                <w:szCs w:val="24"/>
              </w:rPr>
              <w:t>Name of the staff member</w:t>
            </w:r>
          </w:p>
        </w:tc>
        <w:tc>
          <w:tcPr>
            <w:tcW w:w="2882" w:type="dxa"/>
          </w:tcPr>
          <w:p w:rsidR="0043665E" w:rsidRPr="00C72D71" w:rsidRDefault="0043665E" w:rsidP="00E854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Committee M</w:t>
            </w:r>
            <w:r w:rsidRPr="00764347">
              <w:rPr>
                <w:rFonts w:ascii="Times New Roman" w:hAnsi="Times New Roman"/>
                <w:b/>
                <w:sz w:val="24"/>
                <w:szCs w:val="24"/>
              </w:rPr>
              <w:t>embers</w:t>
            </w:r>
          </w:p>
        </w:tc>
        <w:tc>
          <w:tcPr>
            <w:tcW w:w="3436" w:type="dxa"/>
          </w:tcPr>
          <w:p w:rsidR="0043665E" w:rsidRPr="00C72D71" w:rsidRDefault="0043665E" w:rsidP="00E854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2D71">
              <w:rPr>
                <w:rFonts w:ascii="Times New Roman" w:hAnsi="Times New Roman"/>
                <w:b/>
                <w:sz w:val="24"/>
                <w:szCs w:val="24"/>
              </w:rPr>
              <w:t>Signature</w:t>
            </w:r>
          </w:p>
        </w:tc>
      </w:tr>
      <w:tr w:rsidR="00114307" w:rsidRPr="00E8279C" w:rsidTr="00F22936">
        <w:trPr>
          <w:trHeight w:val="347"/>
          <w:jc w:val="center"/>
        </w:trPr>
        <w:tc>
          <w:tcPr>
            <w:tcW w:w="760" w:type="dxa"/>
          </w:tcPr>
          <w:p w:rsidR="00114307" w:rsidRPr="0024762E" w:rsidRDefault="00114307" w:rsidP="00FB17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98" w:type="dxa"/>
          </w:tcPr>
          <w:p w:rsidR="00114307" w:rsidRPr="0024762E" w:rsidRDefault="00114307" w:rsidP="00F229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sz w:val="24"/>
                <w:szCs w:val="24"/>
              </w:rPr>
              <w:t>Dr.</w:t>
            </w:r>
            <w:r w:rsidR="00A87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J.</w:t>
            </w:r>
            <w:r w:rsidR="00A87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Sunil</w:t>
            </w:r>
          </w:p>
        </w:tc>
        <w:tc>
          <w:tcPr>
            <w:tcW w:w="2882" w:type="dxa"/>
          </w:tcPr>
          <w:p w:rsidR="00114307" w:rsidRDefault="00114307" w:rsidP="00F22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597">
              <w:rPr>
                <w:rFonts w:ascii="Times New Roman" w:hAnsi="Times New Roman"/>
                <w:sz w:val="24"/>
                <w:szCs w:val="24"/>
              </w:rPr>
              <w:t>Coordinator</w:t>
            </w:r>
          </w:p>
        </w:tc>
        <w:tc>
          <w:tcPr>
            <w:tcW w:w="3436" w:type="dxa"/>
          </w:tcPr>
          <w:p w:rsidR="00114307" w:rsidRDefault="00114307" w:rsidP="00E85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4307" w:rsidRDefault="00114307" w:rsidP="00E85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307" w:rsidRPr="00E8279C" w:rsidTr="00F22936">
        <w:trPr>
          <w:trHeight w:val="347"/>
          <w:jc w:val="center"/>
        </w:trPr>
        <w:tc>
          <w:tcPr>
            <w:tcW w:w="760" w:type="dxa"/>
          </w:tcPr>
          <w:p w:rsidR="00114307" w:rsidRPr="0024762E" w:rsidRDefault="00114307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8" w:type="dxa"/>
          </w:tcPr>
          <w:p w:rsidR="00114307" w:rsidRPr="0024762E" w:rsidRDefault="00114307" w:rsidP="00F229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Dr. M.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Srinivas</w:t>
            </w:r>
          </w:p>
        </w:tc>
        <w:tc>
          <w:tcPr>
            <w:tcW w:w="2882" w:type="dxa"/>
          </w:tcPr>
          <w:p w:rsidR="00114307" w:rsidRDefault="00114307" w:rsidP="00F22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114307" w:rsidRDefault="00114307" w:rsidP="00E85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4307" w:rsidRPr="0024762E" w:rsidRDefault="00114307" w:rsidP="00E85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307" w:rsidRPr="00E8279C" w:rsidTr="00F22936">
        <w:trPr>
          <w:trHeight w:val="347"/>
          <w:jc w:val="center"/>
        </w:trPr>
        <w:tc>
          <w:tcPr>
            <w:tcW w:w="760" w:type="dxa"/>
          </w:tcPr>
          <w:p w:rsidR="00114307" w:rsidRPr="0024762E" w:rsidRDefault="00114307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98" w:type="dxa"/>
          </w:tcPr>
          <w:p w:rsidR="00114307" w:rsidRPr="0024762E" w:rsidRDefault="00114307" w:rsidP="00F229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Dr.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Abdul Nazer Ali</w:t>
            </w:r>
          </w:p>
        </w:tc>
        <w:tc>
          <w:tcPr>
            <w:tcW w:w="2882" w:type="dxa"/>
          </w:tcPr>
          <w:p w:rsidR="00114307" w:rsidRDefault="00114307" w:rsidP="00F229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114307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4307" w:rsidRPr="009B596C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4307" w:rsidRPr="00E8279C" w:rsidTr="00F22936">
        <w:trPr>
          <w:trHeight w:val="347"/>
          <w:jc w:val="center"/>
        </w:trPr>
        <w:tc>
          <w:tcPr>
            <w:tcW w:w="760" w:type="dxa"/>
          </w:tcPr>
          <w:p w:rsidR="00114307" w:rsidRPr="0024762E" w:rsidRDefault="00114307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98" w:type="dxa"/>
          </w:tcPr>
          <w:p w:rsidR="00114307" w:rsidRPr="0024762E" w:rsidRDefault="00114307" w:rsidP="00F229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Dr.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Naga Kishore</w:t>
            </w:r>
          </w:p>
        </w:tc>
        <w:tc>
          <w:tcPr>
            <w:tcW w:w="2882" w:type="dxa"/>
          </w:tcPr>
          <w:p w:rsidR="00114307" w:rsidRDefault="00114307" w:rsidP="00F229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114307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4307" w:rsidRPr="009B596C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4307" w:rsidRPr="00E8279C" w:rsidTr="00F22936">
        <w:trPr>
          <w:trHeight w:val="347"/>
          <w:jc w:val="center"/>
        </w:trPr>
        <w:tc>
          <w:tcPr>
            <w:tcW w:w="760" w:type="dxa"/>
          </w:tcPr>
          <w:p w:rsidR="00114307" w:rsidRPr="0024762E" w:rsidRDefault="00114307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98" w:type="dxa"/>
          </w:tcPr>
          <w:p w:rsidR="00114307" w:rsidRPr="0024762E" w:rsidRDefault="00114307" w:rsidP="00F229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Dr.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N.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762E">
              <w:rPr>
                <w:rFonts w:ascii="Times New Roman" w:hAnsi="Times New Roman"/>
                <w:color w:val="000000"/>
                <w:sz w:val="24"/>
                <w:szCs w:val="24"/>
              </w:rPr>
              <w:t>Anjaneyulu</w:t>
            </w:r>
          </w:p>
        </w:tc>
        <w:tc>
          <w:tcPr>
            <w:tcW w:w="2882" w:type="dxa"/>
          </w:tcPr>
          <w:p w:rsidR="00114307" w:rsidRDefault="00114307" w:rsidP="00F229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114307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4307" w:rsidRPr="009B596C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4307" w:rsidRPr="00E8279C" w:rsidTr="00F22936">
        <w:trPr>
          <w:trHeight w:val="347"/>
          <w:jc w:val="center"/>
        </w:trPr>
        <w:tc>
          <w:tcPr>
            <w:tcW w:w="760" w:type="dxa"/>
          </w:tcPr>
          <w:p w:rsidR="00114307" w:rsidRPr="0024762E" w:rsidRDefault="00114307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8" w:type="dxa"/>
          </w:tcPr>
          <w:p w:rsidR="00114307" w:rsidRPr="0024762E" w:rsidRDefault="002419A6" w:rsidP="00F229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Mr.P.Ranadheer Reddy</w:t>
            </w:r>
          </w:p>
        </w:tc>
        <w:tc>
          <w:tcPr>
            <w:tcW w:w="2882" w:type="dxa"/>
          </w:tcPr>
          <w:p w:rsidR="00114307" w:rsidRDefault="002419A6" w:rsidP="00F229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114307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4307" w:rsidRPr="009B596C" w:rsidRDefault="00114307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347"/>
          <w:jc w:val="center"/>
        </w:trPr>
        <w:tc>
          <w:tcPr>
            <w:tcW w:w="760" w:type="dxa"/>
          </w:tcPr>
          <w:p w:rsidR="002419A6" w:rsidRDefault="002419A6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98" w:type="dxa"/>
          </w:tcPr>
          <w:p w:rsidR="002419A6" w:rsidRPr="0024762E" w:rsidRDefault="002419A6" w:rsidP="00006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Dr. Md.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Abubakar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19A6" w:rsidRPr="009B596C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347"/>
          <w:jc w:val="center"/>
        </w:trPr>
        <w:tc>
          <w:tcPr>
            <w:tcW w:w="760" w:type="dxa"/>
          </w:tcPr>
          <w:p w:rsidR="002419A6" w:rsidRDefault="002419A6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2419A6" w:rsidRPr="0024762E" w:rsidRDefault="002419A6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</w:tcPr>
          <w:p w:rsidR="002419A6" w:rsidRPr="0024762E" w:rsidRDefault="002419A6" w:rsidP="00006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Mr.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Naveen Jamjala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347"/>
          <w:jc w:val="center"/>
        </w:trPr>
        <w:tc>
          <w:tcPr>
            <w:tcW w:w="760" w:type="dxa"/>
          </w:tcPr>
          <w:p w:rsidR="002419A6" w:rsidRPr="0024762E" w:rsidRDefault="002419A6" w:rsidP="00FB1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98" w:type="dxa"/>
          </w:tcPr>
          <w:p w:rsidR="002419A6" w:rsidRDefault="002419A6" w:rsidP="00006B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Dr.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M.</w:t>
            </w:r>
            <w:r w:rsidR="00A878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Devaiah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  <w:p w:rsidR="002419A6" w:rsidRDefault="002419A6" w:rsidP="00006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19A6" w:rsidRPr="009B596C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347"/>
          <w:jc w:val="center"/>
        </w:trPr>
        <w:tc>
          <w:tcPr>
            <w:tcW w:w="760" w:type="dxa"/>
          </w:tcPr>
          <w:p w:rsidR="002419A6" w:rsidRDefault="002419A6" w:rsidP="00FB17D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98" w:type="dxa"/>
          </w:tcPr>
          <w:p w:rsidR="002419A6" w:rsidRDefault="002419A6" w:rsidP="00006B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Mr. A.</w:t>
            </w:r>
            <w:r w:rsidR="00A87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Veeranna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Member</w:t>
            </w: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347"/>
          <w:jc w:val="center"/>
        </w:trPr>
        <w:tc>
          <w:tcPr>
            <w:tcW w:w="760" w:type="dxa"/>
          </w:tcPr>
          <w:p w:rsidR="002419A6" w:rsidRDefault="002419A6" w:rsidP="00FB17D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98" w:type="dxa"/>
          </w:tcPr>
          <w:p w:rsidR="002419A6" w:rsidRDefault="002419A6" w:rsidP="00006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Mr. G. Mahender Ram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  <w:p w:rsidR="002419A6" w:rsidRPr="00290339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347"/>
          <w:jc w:val="center"/>
        </w:trPr>
        <w:tc>
          <w:tcPr>
            <w:tcW w:w="760" w:type="dxa"/>
          </w:tcPr>
          <w:p w:rsidR="002419A6" w:rsidRDefault="002419A6" w:rsidP="00FB17D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98" w:type="dxa"/>
          </w:tcPr>
          <w:p w:rsidR="002419A6" w:rsidRDefault="002419A6" w:rsidP="00006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Mr. </w:t>
            </w:r>
            <w:r w:rsidR="008B126E">
              <w:rPr>
                <w:rFonts w:ascii="Times New Roman" w:hAnsi="Times New Roman"/>
                <w:sz w:val="24"/>
                <w:szCs w:val="24"/>
              </w:rPr>
              <w:t>K.</w:t>
            </w:r>
            <w:r w:rsidR="00A87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Eshwar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  <w:p w:rsidR="002419A6" w:rsidRPr="00290339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719"/>
          <w:jc w:val="center"/>
        </w:trPr>
        <w:tc>
          <w:tcPr>
            <w:tcW w:w="760" w:type="dxa"/>
          </w:tcPr>
          <w:p w:rsidR="002419A6" w:rsidRDefault="002419A6" w:rsidP="00FB17D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98" w:type="dxa"/>
          </w:tcPr>
          <w:p w:rsidR="002419A6" w:rsidRDefault="002419A6" w:rsidP="00006B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Ms. M.</w:t>
            </w:r>
            <w:r w:rsidR="00A87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Aravinda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  <w:p w:rsidR="002419A6" w:rsidRPr="00290339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419A6" w:rsidRPr="00E8279C" w:rsidTr="00F22936">
        <w:trPr>
          <w:trHeight w:val="719"/>
          <w:jc w:val="center"/>
        </w:trPr>
        <w:tc>
          <w:tcPr>
            <w:tcW w:w="760" w:type="dxa"/>
          </w:tcPr>
          <w:p w:rsidR="002419A6" w:rsidRDefault="008B126E" w:rsidP="00FB17D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98" w:type="dxa"/>
          </w:tcPr>
          <w:p w:rsidR="002419A6" w:rsidRDefault="002419A6" w:rsidP="00E266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Ms.</w:t>
            </w:r>
            <w:r w:rsidR="00A878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661">
              <w:rPr>
                <w:rFonts w:ascii="Times New Roman" w:hAnsi="Times New Roman"/>
                <w:sz w:val="24"/>
                <w:szCs w:val="24"/>
              </w:rPr>
              <w:t>Zeeshan Fatima</w:t>
            </w:r>
          </w:p>
        </w:tc>
        <w:tc>
          <w:tcPr>
            <w:tcW w:w="2882" w:type="dxa"/>
          </w:tcPr>
          <w:p w:rsidR="002419A6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Student Member</w:t>
            </w:r>
          </w:p>
          <w:p w:rsidR="002419A6" w:rsidRPr="00290339" w:rsidRDefault="002419A6" w:rsidP="00006B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6" w:type="dxa"/>
          </w:tcPr>
          <w:p w:rsidR="002419A6" w:rsidRDefault="002419A6" w:rsidP="00E854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3665E" w:rsidRDefault="0043665E" w:rsidP="0043665E">
      <w:pPr>
        <w:rPr>
          <w:rFonts w:ascii="Times New Roman" w:hAnsi="Times New Roman"/>
          <w:sz w:val="24"/>
          <w:szCs w:val="24"/>
        </w:rPr>
      </w:pPr>
    </w:p>
    <w:p w:rsidR="0043665E" w:rsidRDefault="0043665E" w:rsidP="0043665E">
      <w:pPr>
        <w:rPr>
          <w:rFonts w:ascii="Times New Roman" w:hAnsi="Times New Roman"/>
          <w:sz w:val="24"/>
          <w:szCs w:val="24"/>
        </w:rPr>
      </w:pPr>
    </w:p>
    <w:p w:rsidR="0043665E" w:rsidRDefault="0043665E" w:rsidP="0043665E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32"/>
          <w:szCs w:val="28"/>
        </w:rPr>
        <w:t>PRINCIPAL</w:t>
      </w:r>
    </w:p>
    <w:p w:rsidR="0043665E" w:rsidRDefault="0043665E" w:rsidP="002926D0">
      <w:pPr>
        <w:spacing w:before="60" w:after="6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sectPr w:rsidR="0043665E" w:rsidSect="008F672C">
      <w:pgSz w:w="12240" w:h="15840"/>
      <w:pgMar w:top="5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A4042"/>
    <w:multiLevelType w:val="hybridMultilevel"/>
    <w:tmpl w:val="2CBC7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451D7"/>
    <w:multiLevelType w:val="hybridMultilevel"/>
    <w:tmpl w:val="C60A2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/>
  <w:rsids>
    <w:rsidRoot w:val="008F672C"/>
    <w:rsid w:val="0008773E"/>
    <w:rsid w:val="00114307"/>
    <w:rsid w:val="002419A6"/>
    <w:rsid w:val="00246A7C"/>
    <w:rsid w:val="002926D0"/>
    <w:rsid w:val="00303A40"/>
    <w:rsid w:val="003F56B4"/>
    <w:rsid w:val="004365A3"/>
    <w:rsid w:val="0043665E"/>
    <w:rsid w:val="006523C9"/>
    <w:rsid w:val="0069309E"/>
    <w:rsid w:val="007130A3"/>
    <w:rsid w:val="007177B2"/>
    <w:rsid w:val="007E76C5"/>
    <w:rsid w:val="00830F93"/>
    <w:rsid w:val="0084231D"/>
    <w:rsid w:val="00852826"/>
    <w:rsid w:val="00891D81"/>
    <w:rsid w:val="008B126E"/>
    <w:rsid w:val="008F672C"/>
    <w:rsid w:val="00923108"/>
    <w:rsid w:val="009423CA"/>
    <w:rsid w:val="00A878E7"/>
    <w:rsid w:val="00AD5384"/>
    <w:rsid w:val="00B525AF"/>
    <w:rsid w:val="00B807BE"/>
    <w:rsid w:val="00C1078D"/>
    <w:rsid w:val="00C55DA6"/>
    <w:rsid w:val="00C62D28"/>
    <w:rsid w:val="00CC36D7"/>
    <w:rsid w:val="00D104B1"/>
    <w:rsid w:val="00D76CB8"/>
    <w:rsid w:val="00D901CE"/>
    <w:rsid w:val="00E26661"/>
    <w:rsid w:val="00E40CBA"/>
    <w:rsid w:val="00E55BE5"/>
    <w:rsid w:val="00E675BD"/>
    <w:rsid w:val="00EF2E38"/>
    <w:rsid w:val="00F22936"/>
    <w:rsid w:val="00F91081"/>
    <w:rsid w:val="00FB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7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student</cp:lastModifiedBy>
  <cp:revision>108</cp:revision>
  <dcterms:created xsi:type="dcterms:W3CDTF">2023-03-21T05:45:00Z</dcterms:created>
  <dcterms:modified xsi:type="dcterms:W3CDTF">2023-09-26T08:34:00Z</dcterms:modified>
</cp:coreProperties>
</file>